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32548" w:rsidR="007E489E" w:rsidRDefault="00132548" w14:paraId="0558B235" w14:textId="77777777">
      <w:pPr>
        <w:rPr>
          <w:rFonts w:ascii="Arial" w:hAnsi="Arial" w:cs="Arial"/>
        </w:rPr>
      </w:pPr>
      <w:bookmarkStart w:name="_GoBack" w:id="0"/>
      <w:bookmarkEnd w:id="0"/>
      <w:r>
        <w:rPr>
          <w:noProof/>
          <w:lang w:eastAsia="en-GB"/>
        </w:rPr>
        <w:drawing>
          <wp:anchor distT="0" distB="0" distL="114300" distR="114300" simplePos="0" relativeHeight="251672576" behindDoc="0" locked="0" layoutInCell="1" allowOverlap="1" wp14:anchorId="3E80F158" wp14:editId="73B7A258">
            <wp:simplePos x="0" y="0"/>
            <wp:positionH relativeFrom="margin">
              <wp:align>center</wp:align>
            </wp:positionH>
            <wp:positionV relativeFrom="paragraph">
              <wp:posOffset>-723900</wp:posOffset>
            </wp:positionV>
            <wp:extent cx="3465558" cy="925710"/>
            <wp:effectExtent l="0" t="0" r="190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odlands Lt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5558" cy="925710"/>
                    </a:xfrm>
                    <a:prstGeom prst="rect">
                      <a:avLst/>
                    </a:prstGeom>
                  </pic:spPr>
                </pic:pic>
              </a:graphicData>
            </a:graphic>
            <wp14:sizeRelH relativeFrom="page">
              <wp14:pctWidth>0</wp14:pctWidth>
            </wp14:sizeRelH>
            <wp14:sizeRelV relativeFrom="page">
              <wp14:pctHeight>0</wp14:pctHeight>
            </wp14:sizeRelV>
          </wp:anchor>
        </w:drawing>
      </w:r>
      <w:r w:rsidR="03406837">
        <w:rPr/>
        <w:t/>
      </w:r>
    </w:p>
    <w:p w:rsidRPr="005F5C60" w:rsidR="00DC4D60" w:rsidP="00DC4D60" w:rsidRDefault="00DC4D60" w14:paraId="36B943A4" w14:textId="77777777">
      <w:pPr>
        <w:spacing w:after="0"/>
        <w:jc w:val="right"/>
        <w:rPr>
          <w:rFonts w:ascii="Arial" w:hAnsi="Arial" w:cs="Arial"/>
          <w:b/>
          <w:i/>
          <w:color w:val="000000"/>
          <w:sz w:val="32"/>
          <w:szCs w:val="32"/>
        </w:rPr>
      </w:pPr>
      <w:bookmarkStart w:name="_Hlk480369484" w:id="1"/>
      <w:bookmarkEnd w:id="1"/>
      <w:r w:rsidRPr="005F5C60">
        <w:rPr>
          <w:rFonts w:ascii="Arial" w:hAnsi="Arial" w:cs="Arial"/>
          <w:b/>
          <w:i/>
          <w:color w:val="000000"/>
          <w:sz w:val="32"/>
          <w:szCs w:val="32"/>
        </w:rPr>
        <w:t>Procedure/Guidance</w:t>
      </w:r>
    </w:p>
    <w:p w:rsidRPr="00132548" w:rsidR="00922482" w:rsidP="03406837" w:rsidRDefault="00922482" w14:paraId="7C64C0BE" w14:textId="086E44A3">
      <w:pPr>
        <w:spacing w:after="0"/>
        <w:jc w:val="right"/>
        <w:rPr>
          <w:rFonts w:ascii="Arial" w:hAnsi="Arial" w:cs="Arial"/>
          <w:b w:val="1"/>
          <w:bCs w:val="1"/>
          <w:i w:val="1"/>
          <w:iCs w:val="1"/>
          <w:sz w:val="24"/>
          <w:szCs w:val="24"/>
        </w:rPr>
      </w:pPr>
      <w:r w:rsidRPr="03406837" w:rsidR="00922482">
        <w:rPr>
          <w:rFonts w:ascii="Arial" w:hAnsi="Arial" w:cs="Arial"/>
          <w:b w:val="1"/>
          <w:bCs w:val="1"/>
          <w:i w:val="1"/>
          <w:iCs w:val="1"/>
          <w:sz w:val="24"/>
          <w:szCs w:val="24"/>
        </w:rPr>
        <w:t xml:space="preserve">Issued/reviewed: </w:t>
      </w:r>
      <w:r w:rsidRPr="03406837" w:rsidR="005B2658">
        <w:rPr>
          <w:rFonts w:ascii="Arial" w:hAnsi="Arial" w:cs="Arial"/>
          <w:b w:val="1"/>
          <w:bCs w:val="1"/>
          <w:i w:val="1"/>
          <w:iCs w:val="1"/>
          <w:sz w:val="24"/>
          <w:szCs w:val="24"/>
        </w:rPr>
        <w:t>A</w:t>
      </w:r>
      <w:r w:rsidRPr="03406837" w:rsidR="25E8C038">
        <w:rPr>
          <w:rFonts w:ascii="Arial" w:hAnsi="Arial" w:cs="Arial"/>
          <w:b w:val="1"/>
          <w:bCs w:val="1"/>
          <w:i w:val="1"/>
          <w:iCs w:val="1"/>
          <w:sz w:val="24"/>
          <w:szCs w:val="24"/>
        </w:rPr>
        <w:t>pril 2020</w:t>
      </w:r>
    </w:p>
    <w:p w:rsidRPr="00132548" w:rsidR="00385A8F" w:rsidP="00F46067" w:rsidRDefault="00504811" w14:paraId="404334E1" w14:textId="77777777">
      <w:pPr>
        <w:spacing w:after="0"/>
        <w:rPr>
          <w:rFonts w:ascii="Arial" w:hAnsi="Arial" w:cs="Arial"/>
          <w:b/>
          <w:sz w:val="28"/>
          <w:szCs w:val="28"/>
        </w:rPr>
      </w:pPr>
      <w:r w:rsidRPr="00132548">
        <w:rPr>
          <w:rFonts w:ascii="Arial" w:hAnsi="Arial" w:cs="Arial"/>
          <w:b/>
          <w:sz w:val="28"/>
          <w:szCs w:val="28"/>
        </w:rPr>
        <w:t>FUND RAISING</w:t>
      </w:r>
      <w:r w:rsidRPr="00132548" w:rsidR="00385A8F">
        <w:rPr>
          <w:rFonts w:ascii="Arial" w:hAnsi="Arial" w:cs="Arial"/>
          <w:b/>
          <w:sz w:val="28"/>
          <w:szCs w:val="28"/>
        </w:rPr>
        <w:t xml:space="preserve"> POLICY </w:t>
      </w:r>
    </w:p>
    <w:p w:rsidRPr="00132548" w:rsidR="00385A8F" w:rsidP="00132548" w:rsidRDefault="00385A8F" w14:paraId="6D507F51" w14:textId="77777777">
      <w:pPr>
        <w:spacing w:after="0"/>
        <w:jc w:val="center"/>
        <w:rPr>
          <w:rFonts w:ascii="Arial" w:hAnsi="Arial" w:cs="Arial"/>
          <w:b/>
          <w:sz w:val="28"/>
          <w:szCs w:val="28"/>
        </w:rPr>
      </w:pPr>
    </w:p>
    <w:p w:rsidRPr="00132548" w:rsidR="00385A8F" w:rsidP="00504811" w:rsidRDefault="00504811" w14:paraId="44312FA0" w14:textId="77777777">
      <w:pPr>
        <w:rPr>
          <w:rFonts w:ascii="Arial" w:hAnsi="Arial" w:cs="Arial"/>
          <w:sz w:val="24"/>
          <w:szCs w:val="24"/>
        </w:rPr>
      </w:pPr>
      <w:r w:rsidRPr="00132548">
        <w:rPr>
          <w:rFonts w:ascii="Arial" w:hAnsi="Arial" w:cs="Arial"/>
          <w:sz w:val="24"/>
          <w:szCs w:val="24"/>
        </w:rPr>
        <w:t>W</w:t>
      </w:r>
      <w:r w:rsidRPr="00132548" w:rsidR="00385A8F">
        <w:rPr>
          <w:rFonts w:ascii="Arial" w:hAnsi="Arial" w:cs="Arial"/>
          <w:sz w:val="24"/>
          <w:szCs w:val="24"/>
        </w:rPr>
        <w:t xml:space="preserve">oodlands Limited </w:t>
      </w:r>
      <w:r w:rsidRPr="00132548">
        <w:rPr>
          <w:rFonts w:ascii="Arial" w:hAnsi="Arial" w:cs="Arial"/>
          <w:sz w:val="24"/>
          <w:szCs w:val="24"/>
        </w:rPr>
        <w:t xml:space="preserve">is keen to support </w:t>
      </w:r>
      <w:r w:rsidRPr="00132548" w:rsidR="00D22782">
        <w:rPr>
          <w:rFonts w:ascii="Arial" w:hAnsi="Arial" w:cs="Arial"/>
          <w:sz w:val="24"/>
          <w:szCs w:val="24"/>
        </w:rPr>
        <w:t>organisations</w:t>
      </w:r>
      <w:r w:rsidRPr="00132548">
        <w:rPr>
          <w:rFonts w:ascii="Arial" w:hAnsi="Arial" w:cs="Arial"/>
          <w:sz w:val="24"/>
          <w:szCs w:val="24"/>
        </w:rPr>
        <w:t xml:space="preserve"> and charities that encourage young </w:t>
      </w:r>
      <w:r w:rsidRPr="00132548" w:rsidR="00D22782">
        <w:rPr>
          <w:rFonts w:ascii="Arial" w:hAnsi="Arial" w:cs="Arial"/>
          <w:sz w:val="24"/>
          <w:szCs w:val="24"/>
        </w:rPr>
        <w:t>people</w:t>
      </w:r>
      <w:r w:rsidRPr="00132548">
        <w:rPr>
          <w:rFonts w:ascii="Arial" w:hAnsi="Arial" w:cs="Arial"/>
          <w:sz w:val="24"/>
          <w:szCs w:val="24"/>
        </w:rPr>
        <w:t xml:space="preserve"> to broaden their horizons and </w:t>
      </w:r>
      <w:r w:rsidRPr="00132548" w:rsidR="00D22782">
        <w:rPr>
          <w:rFonts w:ascii="Arial" w:hAnsi="Arial" w:cs="Arial"/>
          <w:sz w:val="24"/>
          <w:szCs w:val="24"/>
        </w:rPr>
        <w:t>understanding</w:t>
      </w:r>
      <w:r w:rsidRPr="00132548">
        <w:rPr>
          <w:rFonts w:ascii="Arial" w:hAnsi="Arial" w:cs="Arial"/>
          <w:sz w:val="24"/>
          <w:szCs w:val="24"/>
        </w:rPr>
        <w:t xml:space="preserve"> of the world.  The fund raising </w:t>
      </w:r>
      <w:r w:rsidRPr="00132548" w:rsidR="00D22782">
        <w:rPr>
          <w:rFonts w:ascii="Arial" w:hAnsi="Arial" w:cs="Arial"/>
          <w:sz w:val="24"/>
          <w:szCs w:val="24"/>
        </w:rPr>
        <w:t>policy</w:t>
      </w:r>
      <w:r w:rsidRPr="00132548">
        <w:rPr>
          <w:rFonts w:ascii="Arial" w:hAnsi="Arial" w:cs="Arial"/>
          <w:sz w:val="24"/>
          <w:szCs w:val="24"/>
        </w:rPr>
        <w:t xml:space="preserve"> outlines a process which allows for money to be raised with </w:t>
      </w:r>
      <w:r w:rsidRPr="00132548" w:rsidR="00D22782">
        <w:rPr>
          <w:rFonts w:ascii="Arial" w:hAnsi="Arial" w:cs="Arial"/>
          <w:sz w:val="24"/>
          <w:szCs w:val="24"/>
        </w:rPr>
        <w:t>organisations</w:t>
      </w:r>
      <w:r w:rsidRPr="00132548">
        <w:rPr>
          <w:rFonts w:ascii="Arial" w:hAnsi="Arial" w:cs="Arial"/>
          <w:sz w:val="24"/>
          <w:szCs w:val="24"/>
        </w:rPr>
        <w:t xml:space="preserve"> that </w:t>
      </w:r>
      <w:r w:rsidRPr="00132548" w:rsidR="0067037A">
        <w:rPr>
          <w:rFonts w:ascii="Arial" w:hAnsi="Arial" w:cs="Arial"/>
          <w:sz w:val="24"/>
          <w:szCs w:val="24"/>
        </w:rPr>
        <w:t>align with the ethos and values of Woodlands.</w:t>
      </w:r>
    </w:p>
    <w:p w:rsidRPr="00132548" w:rsidR="006C3578" w:rsidP="00504811" w:rsidRDefault="006C3578" w14:paraId="2DFCE7DD" w14:textId="77777777">
      <w:pPr>
        <w:rPr>
          <w:rFonts w:ascii="Arial" w:hAnsi="Arial" w:cs="Arial"/>
          <w:sz w:val="24"/>
          <w:szCs w:val="24"/>
        </w:rPr>
      </w:pPr>
      <w:r w:rsidRPr="00132548">
        <w:rPr>
          <w:rFonts w:ascii="Arial" w:hAnsi="Arial" w:cs="Arial"/>
          <w:sz w:val="24"/>
          <w:szCs w:val="24"/>
        </w:rPr>
        <w:t>The aims of the policy are to ensure that funds are not inadvertently raised for charities or organisations that show extremist views or do not match the values and beliefs of Woodlands.</w:t>
      </w:r>
    </w:p>
    <w:p w:rsidRPr="00132548" w:rsidR="0067037A" w:rsidP="00504811" w:rsidRDefault="0067037A" w14:paraId="5A57E1D9" w14:textId="77777777">
      <w:pPr>
        <w:rPr>
          <w:rFonts w:ascii="Arial" w:hAnsi="Arial" w:cs="Arial"/>
          <w:sz w:val="24"/>
          <w:szCs w:val="24"/>
        </w:rPr>
      </w:pPr>
      <w:r w:rsidRPr="00132548">
        <w:rPr>
          <w:rFonts w:ascii="Arial" w:hAnsi="Arial" w:cs="Arial"/>
          <w:sz w:val="24"/>
          <w:szCs w:val="24"/>
        </w:rPr>
        <w:t xml:space="preserve">If </w:t>
      </w:r>
      <w:r w:rsidRPr="00132548" w:rsidR="00D22782">
        <w:rPr>
          <w:rFonts w:ascii="Arial" w:hAnsi="Arial" w:cs="Arial"/>
          <w:sz w:val="24"/>
          <w:szCs w:val="24"/>
        </w:rPr>
        <w:t>young</w:t>
      </w:r>
      <w:r w:rsidRPr="00132548">
        <w:rPr>
          <w:rFonts w:ascii="Arial" w:hAnsi="Arial" w:cs="Arial"/>
          <w:sz w:val="24"/>
          <w:szCs w:val="24"/>
        </w:rPr>
        <w:t xml:space="preserve"> </w:t>
      </w:r>
      <w:r w:rsidRPr="00132548" w:rsidR="00D22782">
        <w:rPr>
          <w:rFonts w:ascii="Arial" w:hAnsi="Arial" w:cs="Arial"/>
          <w:sz w:val="24"/>
          <w:szCs w:val="24"/>
        </w:rPr>
        <w:t>people</w:t>
      </w:r>
      <w:r w:rsidRPr="00132548">
        <w:rPr>
          <w:rFonts w:ascii="Arial" w:hAnsi="Arial" w:cs="Arial"/>
          <w:sz w:val="24"/>
          <w:szCs w:val="24"/>
        </w:rPr>
        <w:t xml:space="preserve"> or staff would like to raise money for a charity or </w:t>
      </w:r>
      <w:r w:rsidRPr="00132548" w:rsidR="00D22782">
        <w:rPr>
          <w:rFonts w:ascii="Arial" w:hAnsi="Arial" w:cs="Arial"/>
          <w:sz w:val="24"/>
          <w:szCs w:val="24"/>
        </w:rPr>
        <w:t>organisation,</w:t>
      </w:r>
      <w:r w:rsidRPr="00132548">
        <w:rPr>
          <w:rFonts w:ascii="Arial" w:hAnsi="Arial" w:cs="Arial"/>
          <w:sz w:val="24"/>
          <w:szCs w:val="24"/>
        </w:rPr>
        <w:t xml:space="preserve"> then the following process needs to be followed:</w:t>
      </w:r>
    </w:p>
    <w:p w:rsidRPr="00132548" w:rsidR="0067037A" w:rsidP="0067037A" w:rsidRDefault="0067037A" w14:paraId="7880367E" w14:textId="77777777">
      <w:pPr>
        <w:jc w:val="center"/>
        <w:rPr>
          <w:rFonts w:ascii="Arial" w:hAnsi="Arial" w:cs="Arial"/>
          <w:b/>
          <w:sz w:val="24"/>
          <w:szCs w:val="24"/>
        </w:rPr>
      </w:pPr>
      <w:r w:rsidRPr="00132548">
        <w:rPr>
          <w:rFonts w:ascii="Arial" w:hAnsi="Arial" w:cs="Arial"/>
          <w:b/>
          <w:sz w:val="24"/>
          <w:szCs w:val="24"/>
        </w:rPr>
        <w:t>The charity/</w:t>
      </w:r>
      <w:r w:rsidRPr="00132548" w:rsidR="00D22782">
        <w:rPr>
          <w:rFonts w:ascii="Arial" w:hAnsi="Arial" w:cs="Arial"/>
          <w:b/>
          <w:sz w:val="24"/>
          <w:szCs w:val="24"/>
        </w:rPr>
        <w:t>organisation</w:t>
      </w:r>
      <w:r w:rsidRPr="00132548">
        <w:rPr>
          <w:rFonts w:ascii="Arial" w:hAnsi="Arial" w:cs="Arial"/>
          <w:b/>
          <w:sz w:val="24"/>
          <w:szCs w:val="24"/>
        </w:rPr>
        <w:t xml:space="preserve"> is researched thoroughly </w:t>
      </w:r>
      <w:r w:rsidRPr="00132548" w:rsidR="00D22782">
        <w:rPr>
          <w:rFonts w:ascii="Arial" w:hAnsi="Arial" w:cs="Arial"/>
          <w:b/>
          <w:sz w:val="24"/>
          <w:szCs w:val="24"/>
        </w:rPr>
        <w:t>and its aim</w:t>
      </w:r>
      <w:r w:rsidRPr="00132548">
        <w:rPr>
          <w:rFonts w:ascii="Arial" w:hAnsi="Arial" w:cs="Arial"/>
          <w:b/>
          <w:sz w:val="24"/>
          <w:szCs w:val="24"/>
        </w:rPr>
        <w:t xml:space="preserve">s and </w:t>
      </w:r>
      <w:r w:rsidRPr="00132548" w:rsidR="00D22782">
        <w:rPr>
          <w:rFonts w:ascii="Arial" w:hAnsi="Arial" w:cs="Arial"/>
          <w:b/>
          <w:sz w:val="24"/>
          <w:szCs w:val="24"/>
        </w:rPr>
        <w:t>objectives</w:t>
      </w:r>
      <w:r w:rsidRPr="00132548">
        <w:rPr>
          <w:rFonts w:ascii="Arial" w:hAnsi="Arial" w:cs="Arial"/>
          <w:b/>
          <w:sz w:val="24"/>
          <w:szCs w:val="24"/>
        </w:rPr>
        <w:t xml:space="preserve"> outlined by the member of staff/young person.</w:t>
      </w:r>
    </w:p>
    <w:p w:rsidRPr="00132548" w:rsidR="0067037A" w:rsidP="0067037A" w:rsidRDefault="00F40BBB" w14:paraId="69B778DB" w14:textId="77777777">
      <w:pPr>
        <w:jc w:val="center"/>
        <w:rPr>
          <w:rFonts w:ascii="Arial" w:hAnsi="Arial" w:cs="Arial"/>
          <w:b/>
        </w:rPr>
      </w:pPr>
      <w:r w:rsidRPr="00132548">
        <w:rPr>
          <w:rFonts w:ascii="Arial" w:hAnsi="Arial" w:cs="Arial"/>
          <w:b/>
          <w:noProof/>
          <w:lang w:eastAsia="en-GB"/>
        </w:rPr>
        <mc:AlternateContent>
          <mc:Choice Requires="wps">
            <w:drawing>
              <wp:anchor distT="0" distB="0" distL="114300" distR="114300" simplePos="0" relativeHeight="251665408" behindDoc="0" locked="0" layoutInCell="1" allowOverlap="1" wp14:anchorId="66DC00F4" wp14:editId="211D7B91">
                <wp:simplePos x="0" y="0"/>
                <wp:positionH relativeFrom="margin">
                  <wp:align>center</wp:align>
                </wp:positionH>
                <wp:positionV relativeFrom="paragraph">
                  <wp:posOffset>0</wp:posOffset>
                </wp:positionV>
                <wp:extent cx="542925" cy="1362075"/>
                <wp:effectExtent l="19050" t="0" r="28575" b="47625"/>
                <wp:wrapNone/>
                <wp:docPr id="8" name="Down Arrow 3"/>
                <wp:cNvGraphicFramePr/>
                <a:graphic xmlns:a="http://schemas.openxmlformats.org/drawingml/2006/main">
                  <a:graphicData uri="http://schemas.microsoft.com/office/word/2010/wordprocessingShape">
                    <wps:wsp>
                      <wps:cNvSpPr/>
                      <wps:spPr>
                        <a:xfrm>
                          <a:off x="0" y="0"/>
                          <a:ext cx="542925" cy="1362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917B38C">
              <v:shapetype id="_x0000_t67" coordsize="21600,21600" o:spt="67" adj="16200,5400" path="m0@0l@1@0@1,0@2,0@2@0,21600@0,10800,21600xe" w14:anchorId="4972D690">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3" style="position:absolute;margin-left:0;margin-top:0;width:42.75pt;height:107.25pt;z-index:251665408;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5b9bd5 [3204]" strokecolor="#1f4d78 [1604]" strokeweight="1pt" type="#_x0000_t67" adj="1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rBdgIAAD8FAAAOAAAAZHJzL2Uyb0RvYy54bWysVFFP2zAQfp+0/2D5fSQNLYyKFFUgpkkI&#10;qsHEs+vYTSTH553dpt2v39lJAwK0h2l9cG3f3Xd3X77z5dW+NWyn0DdgSz45yTlTVkLV2E3Jfz7d&#10;fvnKmQ/CVsKAVSU/KM+vFp8/XXZurgqowVQKGYFYP+9cyesQ3DzLvKxVK/wJOGXJqAFbEeiIm6xC&#10;0RF6a7Iiz8+yDrByCFJ5T7c3vZEvEr7WSoYHrb0KzJScagtpxbSu45otLsV8g8LVjRzKEP9QRSsa&#10;S0lHqBsRBNti8w6qbSSCBx1OJLQZaN1IlXqgbib5m24ea+FU6oXI8W6kyf8/WHm/WyFrqpLTh7Ki&#10;pU90A51lS0To2Gnkp3N+Tm6PboXDydM2NrvX2MZ/aoPtE6eHkVO1D0zS5WxaXBQzziSZJqdnRX4+&#10;i6DZS7RDH74paFnclLyi9Cl74lPs7nzo/Y9+FBxL6otIu3AwKtZh7A+lqRlKW6ToJCN1bZDtBAlA&#10;SKlsmPSmWlSqv57l9BuKGiNSiQkwIuvGmBF7AIgSfY/d1zr4x1CVVDgG538rrA8eI1JmsGEMbhsL&#10;+BGAoa6GzL3/kaSemsjSGqoDfWqEfga8k7cNEX4nfFgJJNHTeNAghwdatIGu5DDsOKsBf390H/1J&#10;i2TlrKMhKrn/tRWoODPfLan0YjKdxqlLh+nsvKADvrasX1vstr0G+kwTejKcTNvoH8xxqxHaZ5r3&#10;ZcxKJmEl5S65DHg8XId+uOnFkGq5TG40aU6EO/voZASPrEYtPe2fBbpBdYH0eg/HgRPzN7rrfWOk&#10;heU2gG6SKF94HfimKU3CGV6U+Ay8Pievl3dv8QcAAP//AwBQSwMEFAAGAAgAAAAhAGGvYxHdAAAA&#10;BAEAAA8AAABkcnMvZG93bnJldi54bWxMj8FOwzAQRO9I/QdrK3GjTqMaVWmcClXNIXBABDj05sZL&#10;EjVeW7Hbpn+P4QKXlUYzmnmbbyczsAuOvrckYblIgCE1VvfUSvh4Lx/WwHxQpNVgCSXc0MO2mN3l&#10;KtP2Sm94qUPLYgn5TEnoQnAZ577p0Ci/sA4pel92NCpEObZcj+oay83A0yR55Eb1FBc65XDXYXOq&#10;z0aCEFXFn19XL7f09BnKfV0dXOmkvJ9PTxtgAafwF4Yf/IgORWQ62jNpzwYJ8ZHwe6O3FgLYUUK6&#10;XAngRc7/wxffAAAA//8DAFBLAQItABQABgAIAAAAIQC2gziS/gAAAOEBAAATAAAAAAAAAAAAAAAA&#10;AAAAAABbQ29udGVudF9UeXBlc10ueG1sUEsBAi0AFAAGAAgAAAAhADj9If/WAAAAlAEAAAsAAAAA&#10;AAAAAAAAAAAALwEAAF9yZWxzLy5yZWxzUEsBAi0AFAAGAAgAAAAhAPN1qsF2AgAAPwUAAA4AAAAA&#10;AAAAAAAAAAAALgIAAGRycy9lMm9Eb2MueG1sUEsBAi0AFAAGAAgAAAAhAGGvYxHdAAAABAEAAA8A&#10;AAAAAAAAAAAAAAAA0AQAAGRycy9kb3ducmV2LnhtbFBLBQYAAAAABAAEAPMAAADaBQAAAAA=&#10;">
                <w10:wrap anchorx="margin"/>
              </v:shape>
            </w:pict>
          </mc:Fallback>
        </mc:AlternateContent>
      </w:r>
    </w:p>
    <w:p w:rsidRPr="00132548" w:rsidR="0067037A" w:rsidP="0067037A" w:rsidRDefault="0067037A" w14:paraId="3EA457C7" w14:textId="77777777">
      <w:pPr>
        <w:rPr>
          <w:rFonts w:ascii="Arial" w:hAnsi="Arial" w:cs="Arial"/>
        </w:rPr>
      </w:pPr>
    </w:p>
    <w:p w:rsidRPr="00132548" w:rsidR="0067037A" w:rsidP="0067037A" w:rsidRDefault="0067037A" w14:paraId="41C84E8D" w14:textId="77777777">
      <w:pPr>
        <w:rPr>
          <w:rFonts w:ascii="Arial" w:hAnsi="Arial" w:cs="Arial"/>
        </w:rPr>
      </w:pPr>
    </w:p>
    <w:p w:rsidRPr="00132548" w:rsidR="0067037A" w:rsidP="0067037A" w:rsidRDefault="0067037A" w14:paraId="3C7A4838" w14:textId="77777777">
      <w:pPr>
        <w:rPr>
          <w:rFonts w:ascii="Arial" w:hAnsi="Arial" w:cs="Arial"/>
        </w:rPr>
      </w:pPr>
    </w:p>
    <w:p w:rsidRPr="00132548" w:rsidR="00F40BBB" w:rsidP="0067037A" w:rsidRDefault="00F40BBB" w14:paraId="3A3173BF" w14:textId="77777777">
      <w:pPr>
        <w:jc w:val="center"/>
        <w:rPr>
          <w:rFonts w:ascii="Arial" w:hAnsi="Arial" w:cs="Arial"/>
          <w:b/>
        </w:rPr>
      </w:pPr>
    </w:p>
    <w:p w:rsidRPr="00132548" w:rsidR="0067037A" w:rsidP="0067037A" w:rsidRDefault="0067037A" w14:paraId="16323357" w14:textId="77777777">
      <w:pPr>
        <w:jc w:val="center"/>
        <w:rPr>
          <w:rFonts w:ascii="Arial" w:hAnsi="Arial" w:cs="Arial"/>
          <w:b/>
        </w:rPr>
      </w:pPr>
      <w:r w:rsidRPr="00132548">
        <w:rPr>
          <w:rFonts w:ascii="Arial" w:hAnsi="Arial" w:cs="Arial"/>
          <w:b/>
        </w:rPr>
        <w:t xml:space="preserve">The </w:t>
      </w:r>
      <w:r w:rsidRPr="00132548" w:rsidR="00D22782">
        <w:rPr>
          <w:rFonts w:ascii="Arial" w:hAnsi="Arial" w:cs="Arial"/>
          <w:b/>
        </w:rPr>
        <w:t>information</w:t>
      </w:r>
      <w:r w:rsidRPr="00132548">
        <w:rPr>
          <w:rFonts w:ascii="Arial" w:hAnsi="Arial" w:cs="Arial"/>
          <w:b/>
        </w:rPr>
        <w:t xml:space="preserve"> is </w:t>
      </w:r>
      <w:r w:rsidRPr="00132548" w:rsidR="00D22782">
        <w:rPr>
          <w:rFonts w:ascii="Arial" w:hAnsi="Arial" w:cs="Arial"/>
          <w:b/>
        </w:rPr>
        <w:t>shared</w:t>
      </w:r>
      <w:r w:rsidRPr="00132548">
        <w:rPr>
          <w:rFonts w:ascii="Arial" w:hAnsi="Arial" w:cs="Arial"/>
          <w:b/>
        </w:rPr>
        <w:t xml:space="preserve"> at supervision/community meeting/ link worker time/ team meeting.</w:t>
      </w:r>
    </w:p>
    <w:p w:rsidRPr="00132548" w:rsidR="0067037A" w:rsidP="0067037A" w:rsidRDefault="00F40BBB" w14:paraId="1EE858FD" w14:textId="77777777">
      <w:pPr>
        <w:rPr>
          <w:rFonts w:ascii="Arial" w:hAnsi="Arial" w:cs="Arial"/>
        </w:rPr>
      </w:pPr>
      <w:r w:rsidRPr="00132548">
        <w:rPr>
          <w:rFonts w:ascii="Arial" w:hAnsi="Arial" w:cs="Arial"/>
          <w:b/>
          <w:noProof/>
          <w:lang w:eastAsia="en-GB"/>
        </w:rPr>
        <mc:AlternateContent>
          <mc:Choice Requires="wps">
            <w:drawing>
              <wp:anchor distT="0" distB="0" distL="114300" distR="114300" simplePos="0" relativeHeight="251660288" behindDoc="0" locked="0" layoutInCell="1" allowOverlap="1" wp14:anchorId="031A24E0" wp14:editId="1D054586">
                <wp:simplePos x="0" y="0"/>
                <wp:positionH relativeFrom="margin">
                  <wp:align>center</wp:align>
                </wp:positionH>
                <wp:positionV relativeFrom="paragraph">
                  <wp:posOffset>54611</wp:posOffset>
                </wp:positionV>
                <wp:extent cx="542925" cy="1295400"/>
                <wp:effectExtent l="19050" t="0" r="28575" b="38100"/>
                <wp:wrapNone/>
                <wp:docPr id="3" name="Down Arrow 3"/>
                <wp:cNvGraphicFramePr/>
                <a:graphic xmlns:a="http://schemas.openxmlformats.org/drawingml/2006/main">
                  <a:graphicData uri="http://schemas.microsoft.com/office/word/2010/wordprocessingShape">
                    <wps:wsp>
                      <wps:cNvSpPr/>
                      <wps:spPr>
                        <a:xfrm>
                          <a:off x="0" y="0"/>
                          <a:ext cx="542925" cy="1295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3433E1F">
              <v:shapetype id="_x0000_t67" coordsize="21600,21600" o:spt="67" adj="16200,5400" path="m0@0l@1@0@1,0@2,0@2@0,21600@0,10800,21600xe" w14:anchorId="6928597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3" style="position:absolute;margin-left:0;margin-top:4.3pt;width:42.75pt;height:102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color="#5b9bd5 [3204]" strokecolor="#1f4d78 [1604]" strokeweight="1pt" type="#_x0000_t67" adj="17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2dwIAAD8FAAAOAAAAZHJzL2Uyb0RvYy54bWysVFFPGzEMfp+0/xDlfdz1aLdRcUUViGkS&#10;AjSYeA65hDspiTMn7bX79XNy1wMB2sO0PqR2bH+2v7Nzerazhm0Vhg5czWdHJWfKSWg691Tzn/eX&#10;n75yFqJwjTDgVM33KvCz1ccPp71fqgpaMI1CRiAuLHtf8zZGvyyKIFtlRTgCrxwZNaAVkVR8KhoU&#10;PaFbU1Rl+bnoARuPIFUIdHsxGPkq42utZLzROqjITM2ptphPzOdjOovVqVg+ofBtJ8cyxD9UYUXn&#10;KOkEdSGiYBvs3kDZTiIE0PFIgi1A606q3AN1MytfdXPXCq9yL0RO8BNN4f/ByuvtLbKuqfkxZ05Y&#10;+kQX0Du2RoSeHSd+eh+W5Hbnb3HUAomp2Z1Gm/6pDbbLnO4nTtUuMkmXi3l1Ui04k2SaVSeLeZlJ&#10;L56jPYb4TYFlSah5Q+lz9syn2F6FSGnJ/+BHSippKCJLcW9UqsO4H0pTM5S2ytF5jNS5QbYVNABC&#10;SuXibDC1olHD9aKkX+qUkkwRWcuACVl3xkzYI0Aa0bfYA8zon0JVnsIpuPxbYUPwFJEzg4tTsO0c&#10;4HsAhroaMw/+B5IGahJLj9Ds6VMjDDsQvLzsiPArEeKtQBp6Wg9a5HhDhzbQ1xxGibMW8Pd798mf&#10;ZpGsnPW0RDUPvzYCFWfmu6MpPZnN52nrsjJffKlIwZeWx5cWt7HnQJ9pRk+Gl1lM/tEcRI1gH2jf&#10;1ykrmYSTlLvmMuJBOY/DctOLIdV6nd1o07yIV+7OywSeWE2zdL97EOjHqYs0r9dwWDixfDV3g2+K&#10;dLDeRNBdHspnXke+aUvz4IwvSnoGXurZ6/ndW/0BAAD//wMAUEsDBBQABgAIAAAAIQCxhDgr3AAA&#10;AAUBAAAPAAAAZHJzL2Rvd25yZXYueG1sTI9BS8NAFITvgv9heYI3+9JgQxrzUkQpnhRaxfa4zT6z&#10;wexuyG7bxF/veqrHYYaZb8rVaDpx4sG3zhLMZwkItrVTrW0IPt7XdzkIH6RVsnOWCSb2sKqur0pZ&#10;KHe2Gz5tQyNiifWFJNAh9AWirzUb6WeuZxu9LzcYGaIcGlSDPMdy02GaJBka2dq4oGXPT5rr7+3R&#10;EODz5uf1fkqXn9rt1y/TGy53jES3N+PjA4jAY7iE4Q8/okMVmQ7uaJUXHUE8EgjyDEQ088UCxIEg&#10;nacZYFXif/rqFwAA//8DAFBLAQItABQABgAIAAAAIQC2gziS/gAAAOEBAAATAAAAAAAAAAAAAAAA&#10;AAAAAABbQ29udGVudF9UeXBlc10ueG1sUEsBAi0AFAAGAAgAAAAhADj9If/WAAAAlAEAAAsAAAAA&#10;AAAAAAAAAAAALwEAAF9yZWxzLy5yZWxzUEsBAi0AFAAGAAgAAAAhAPJH6fZ3AgAAPwUAAA4AAAAA&#10;AAAAAAAAAAAALgIAAGRycy9lMm9Eb2MueG1sUEsBAi0AFAAGAAgAAAAhALGEOCvcAAAABQEAAA8A&#10;AAAAAAAAAAAAAAAA0QQAAGRycy9kb3ducmV2LnhtbFBLBQYAAAAABAAEAPMAAADaBQAAAAA=&#10;">
                <w10:wrap anchorx="margin"/>
              </v:shape>
            </w:pict>
          </mc:Fallback>
        </mc:AlternateContent>
      </w:r>
    </w:p>
    <w:p w:rsidRPr="00132548" w:rsidR="0067037A" w:rsidP="0067037A" w:rsidRDefault="0067037A" w14:paraId="52AAA738" w14:textId="77777777">
      <w:pPr>
        <w:rPr>
          <w:rFonts w:ascii="Arial" w:hAnsi="Arial" w:cs="Arial"/>
        </w:rPr>
      </w:pPr>
    </w:p>
    <w:p w:rsidRPr="00132548" w:rsidR="0067037A" w:rsidP="0067037A" w:rsidRDefault="0067037A" w14:paraId="77DDE9DB" w14:textId="77777777">
      <w:pPr>
        <w:rPr>
          <w:rFonts w:ascii="Arial" w:hAnsi="Arial" w:cs="Arial"/>
        </w:rPr>
      </w:pPr>
    </w:p>
    <w:p w:rsidRPr="00132548" w:rsidR="0067037A" w:rsidP="0067037A" w:rsidRDefault="0067037A" w14:paraId="17616096" w14:textId="77777777">
      <w:pPr>
        <w:rPr>
          <w:rFonts w:ascii="Arial" w:hAnsi="Arial" w:cs="Arial"/>
        </w:rPr>
      </w:pPr>
    </w:p>
    <w:p w:rsidRPr="00132548" w:rsidR="0067037A" w:rsidP="0067037A" w:rsidRDefault="0067037A" w14:paraId="0DC30EDF" w14:textId="77777777">
      <w:pPr>
        <w:tabs>
          <w:tab w:val="left" w:pos="5580"/>
        </w:tabs>
        <w:rPr>
          <w:rFonts w:ascii="Arial" w:hAnsi="Arial" w:cs="Arial"/>
        </w:rPr>
      </w:pPr>
      <w:r w:rsidRPr="00132548">
        <w:rPr>
          <w:rFonts w:ascii="Arial" w:hAnsi="Arial" w:cs="Arial"/>
        </w:rPr>
        <w:tab/>
      </w:r>
    </w:p>
    <w:p w:rsidRPr="00132548" w:rsidR="0067037A" w:rsidP="0067037A" w:rsidRDefault="0067037A" w14:paraId="0F1E3338" w14:textId="6B3D7F13">
      <w:pPr>
        <w:tabs>
          <w:tab w:val="left" w:pos="5580"/>
        </w:tabs>
        <w:jc w:val="center"/>
        <w:rPr>
          <w:rFonts w:ascii="Arial" w:hAnsi="Arial" w:cs="Arial"/>
          <w:b/>
        </w:rPr>
      </w:pPr>
      <w:r w:rsidRPr="00132548">
        <w:rPr>
          <w:rFonts w:ascii="Arial" w:hAnsi="Arial" w:cs="Arial"/>
          <w:b/>
        </w:rPr>
        <w:t xml:space="preserve">The information is presented to the </w:t>
      </w:r>
      <w:r w:rsidRPr="00132548" w:rsidR="00D22782">
        <w:rPr>
          <w:rFonts w:ascii="Arial" w:hAnsi="Arial" w:cs="Arial"/>
          <w:b/>
        </w:rPr>
        <w:t>House</w:t>
      </w:r>
      <w:r w:rsidRPr="00132548">
        <w:rPr>
          <w:rFonts w:ascii="Arial" w:hAnsi="Arial" w:cs="Arial"/>
          <w:b/>
        </w:rPr>
        <w:t xml:space="preserve"> </w:t>
      </w:r>
      <w:r w:rsidRPr="00132548" w:rsidR="00D22782">
        <w:rPr>
          <w:rFonts w:ascii="Arial" w:hAnsi="Arial" w:cs="Arial"/>
          <w:b/>
        </w:rPr>
        <w:t>Manager</w:t>
      </w:r>
      <w:r w:rsidRPr="00132548">
        <w:rPr>
          <w:rFonts w:ascii="Arial" w:hAnsi="Arial" w:cs="Arial"/>
          <w:b/>
        </w:rPr>
        <w:t xml:space="preserve">/Head </w:t>
      </w:r>
      <w:r w:rsidR="005B2658">
        <w:rPr>
          <w:rFonts w:ascii="Arial" w:hAnsi="Arial" w:cs="Arial"/>
          <w:b/>
        </w:rPr>
        <w:t>T</w:t>
      </w:r>
      <w:r w:rsidRPr="00132548">
        <w:rPr>
          <w:rFonts w:ascii="Arial" w:hAnsi="Arial" w:cs="Arial"/>
          <w:b/>
        </w:rPr>
        <w:t xml:space="preserve">eacher/Head </w:t>
      </w:r>
      <w:r w:rsidRPr="00132548" w:rsidR="00D22782">
        <w:rPr>
          <w:rFonts w:ascii="Arial" w:hAnsi="Arial" w:cs="Arial"/>
          <w:b/>
        </w:rPr>
        <w:t>Therapist</w:t>
      </w:r>
      <w:r w:rsidRPr="00132548">
        <w:rPr>
          <w:rFonts w:ascii="Arial" w:hAnsi="Arial" w:cs="Arial"/>
          <w:b/>
        </w:rPr>
        <w:t xml:space="preserve"> and shared at the </w:t>
      </w:r>
      <w:r w:rsidRPr="00132548" w:rsidR="00D22782">
        <w:rPr>
          <w:rFonts w:ascii="Arial" w:hAnsi="Arial" w:cs="Arial"/>
          <w:b/>
        </w:rPr>
        <w:t>Strategic</w:t>
      </w:r>
      <w:r w:rsidRPr="00132548">
        <w:rPr>
          <w:rFonts w:ascii="Arial" w:hAnsi="Arial" w:cs="Arial"/>
          <w:b/>
        </w:rPr>
        <w:t xml:space="preserve"> Planning </w:t>
      </w:r>
      <w:r w:rsidRPr="00132548" w:rsidR="00D22782">
        <w:rPr>
          <w:rFonts w:ascii="Arial" w:hAnsi="Arial" w:cs="Arial"/>
          <w:b/>
        </w:rPr>
        <w:t>Meeting</w:t>
      </w:r>
      <w:r w:rsidRPr="00132548">
        <w:rPr>
          <w:rFonts w:ascii="Arial" w:hAnsi="Arial" w:cs="Arial"/>
          <w:b/>
        </w:rPr>
        <w:t>.</w:t>
      </w:r>
    </w:p>
    <w:p w:rsidRPr="00132548" w:rsidR="0067037A" w:rsidP="0067037A" w:rsidRDefault="00F40BBB" w14:paraId="149F9349" w14:textId="77777777">
      <w:pPr>
        <w:tabs>
          <w:tab w:val="left" w:pos="5580"/>
        </w:tabs>
        <w:jc w:val="center"/>
        <w:rPr>
          <w:rFonts w:ascii="Arial" w:hAnsi="Arial" w:cs="Arial"/>
          <w:b/>
        </w:rPr>
      </w:pPr>
      <w:r w:rsidRPr="00132548">
        <w:rPr>
          <w:rFonts w:ascii="Arial" w:hAnsi="Arial" w:cs="Arial"/>
          <w:b/>
          <w:noProof/>
          <w:lang w:eastAsia="en-GB"/>
        </w:rPr>
        <mc:AlternateContent>
          <mc:Choice Requires="wps">
            <w:drawing>
              <wp:anchor distT="0" distB="0" distL="114300" distR="114300" simplePos="0" relativeHeight="251667456" behindDoc="0" locked="0" layoutInCell="1" allowOverlap="1" wp14:anchorId="6E48D63C" wp14:editId="7B4FA13F">
                <wp:simplePos x="0" y="0"/>
                <wp:positionH relativeFrom="margin">
                  <wp:posOffset>2590800</wp:posOffset>
                </wp:positionH>
                <wp:positionV relativeFrom="paragraph">
                  <wp:posOffset>3175</wp:posOffset>
                </wp:positionV>
                <wp:extent cx="542925" cy="1114425"/>
                <wp:effectExtent l="19050" t="0" r="47625" b="47625"/>
                <wp:wrapNone/>
                <wp:docPr id="9" name="Down Arrow 3"/>
                <wp:cNvGraphicFramePr/>
                <a:graphic xmlns:a="http://schemas.openxmlformats.org/drawingml/2006/main">
                  <a:graphicData uri="http://schemas.microsoft.com/office/word/2010/wordprocessingShape">
                    <wps:wsp>
                      <wps:cNvSpPr/>
                      <wps:spPr>
                        <a:xfrm>
                          <a:off x="0" y="0"/>
                          <a:ext cx="542925" cy="1114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967EA5C">
              <v:shape id="Down Arrow 3" style="position:absolute;margin-left:204pt;margin-top:.25pt;width:42.75pt;height:87.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5b9bd5 [3204]" strokecolor="#1f4d78 [1604]" strokeweight="1pt" type="#_x0000_t67" adj="1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XEdQIAAD8FAAAOAAAAZHJzL2Uyb0RvYy54bWysVN9P2zAQfp+0/8Hy+0jTtduomqIKxDQJ&#10;AQImno1jk0i2zzu7Tbu/fmcnTRGgPUzLg+Pz3X33w995ebazhm0VhhZcxcuTCWfKSahb91zxnw+X&#10;n75xFqJwtTDgVMX3KvCz1ccPy84v1BQaMLVCRiAuLDpf8SZGvyiKIBtlRTgBrxwpNaAVkUR8LmoU&#10;HaFbU0wnky9FB1h7BKlCoNOLXslXGV9rJeON1kFFZipOucW8Yl6f0lqslmLxjMI3rRzSEP+QhRWt&#10;o6Aj1IWIgm2wfQNlW4kQQMcTCbYArVupcg1UTTl5Vc19I7zKtVBzgh/bFP4frLze3iJr64qfcuaE&#10;pSu6gM6xNSJ07HPqT+fDgszu/S0OUqBtKnan0aY/lcF2uaf7sadqF5mkw/lsejqdcyZJVZblbEYC&#10;wRRHb48hfldgWdpUvKbwOXrup9hehdjbH+zIOaXUJ5F3cW9UysO4O6WpGAo7zd6ZRurcINsKIoCQ&#10;UrlY9qpG1Ko/nk/oG5IaPXKKGTAh69aYEXsASBR9i93nOtgnV5VZODpP/pZY7zx65Mjg4uhsWwf4&#10;HoChqobIvf2hSX1rUpeeoN7TVSP0MxC8vGyp4VcixFuBRHoaDxrkeEOLNtBVHIYdZw3g7/fOkz1x&#10;kbScdTREFQ+/NgIVZ+aHI5ae0n2nqcvCbP51SgK+1Dy91LiNPQe6ppKeDC/zNtlHc9hqBPtI875O&#10;UUklnKTYFZcRD8J57IebXgyp1utsRpPmRbxy914m8NTVxKWH3aNAP7AuEl+v4TBwYvGKd71t8nSw&#10;3kTQbSblsa9Dv2lKM3GGFyU9Ay/lbHV891Z/AAAA//8DAFBLAwQUAAYACAAAACEAS4EpG+AAAAAI&#10;AQAADwAAAGRycy9kb3ducmV2LnhtbEyPwU7DMBBE70j8g7VIXBC1gRDaEKeqWkBwbEFCvW3jJUmJ&#10;7Sh22+TvWU5w29GMZt/k88G24kh9aLzTcDNRIMiV3jSu0vDx/nw9BREiOoOtd6RhpADz4vwsx8z4&#10;k1vTcRMrwSUuZKihjrHLpAxlTRbDxHfk2PvyvcXIsq+k6fHE5baVt0ql0mLj+EONHS1rKr83B6vh&#10;bfa6XqqXzxUm23FMn7b71eJqr/XlxbB4BBFpiH9h+MVndCiYaecPzgTRakjUlLdEDfcg2E5md3zs&#10;OPeQKpBFLv8PKH4AAAD//wMAUEsBAi0AFAAGAAgAAAAhALaDOJL+AAAA4QEAABMAAAAAAAAAAAAA&#10;AAAAAAAAAFtDb250ZW50X1R5cGVzXS54bWxQSwECLQAUAAYACAAAACEAOP0h/9YAAACUAQAACwAA&#10;AAAAAAAAAAAAAAAvAQAAX3JlbHMvLnJlbHNQSwECLQAUAAYACAAAACEAokx1xHUCAAA/BQAADgAA&#10;AAAAAAAAAAAAAAAuAgAAZHJzL2Uyb0RvYy54bWxQSwECLQAUAAYACAAAACEAS4EpG+AAAAAIAQAA&#10;DwAAAAAAAAAAAAAAAADPBAAAZHJzL2Rvd25yZXYueG1sUEsFBgAAAAAEAAQA8wAAANwFAAAAAA==&#10;" w14:anchorId="11D9E494">
                <w10:wrap anchorx="margin"/>
              </v:shape>
            </w:pict>
          </mc:Fallback>
        </mc:AlternateContent>
      </w:r>
    </w:p>
    <w:p w:rsidRPr="00132548" w:rsidR="0067037A" w:rsidP="0067037A" w:rsidRDefault="0067037A" w14:paraId="48E203E0" w14:textId="77777777">
      <w:pPr>
        <w:rPr>
          <w:rFonts w:ascii="Arial" w:hAnsi="Arial" w:cs="Arial"/>
        </w:rPr>
      </w:pPr>
    </w:p>
    <w:p w:rsidRPr="00132548" w:rsidR="0067037A" w:rsidP="0067037A" w:rsidRDefault="0067037A" w14:paraId="21BB9699" w14:textId="77777777">
      <w:pPr>
        <w:rPr>
          <w:rFonts w:ascii="Arial" w:hAnsi="Arial" w:cs="Arial"/>
        </w:rPr>
      </w:pPr>
    </w:p>
    <w:p w:rsidRPr="00132548" w:rsidR="0067037A" w:rsidP="0067037A" w:rsidRDefault="0067037A" w14:paraId="348D267A" w14:textId="77777777">
      <w:pPr>
        <w:rPr>
          <w:rFonts w:ascii="Arial" w:hAnsi="Arial" w:cs="Arial"/>
        </w:rPr>
      </w:pPr>
    </w:p>
    <w:p w:rsidRPr="00132548" w:rsidR="0067037A" w:rsidP="00132548" w:rsidRDefault="0067037A" w14:paraId="2609E752" w14:textId="77777777">
      <w:pPr>
        <w:tabs>
          <w:tab w:val="left" w:pos="5205"/>
        </w:tabs>
        <w:rPr>
          <w:rFonts w:ascii="Arial" w:hAnsi="Arial" w:cs="Arial"/>
          <w:b/>
        </w:rPr>
      </w:pPr>
      <w:r w:rsidRPr="00132548">
        <w:rPr>
          <w:rFonts w:ascii="Arial" w:hAnsi="Arial" w:cs="Arial"/>
          <w:b/>
        </w:rPr>
        <w:t xml:space="preserve">A </w:t>
      </w:r>
      <w:r w:rsidRPr="00132548" w:rsidR="00D22782">
        <w:rPr>
          <w:rFonts w:ascii="Arial" w:hAnsi="Arial" w:cs="Arial"/>
          <w:b/>
        </w:rPr>
        <w:t>decision</w:t>
      </w:r>
      <w:r w:rsidRPr="00132548">
        <w:rPr>
          <w:rFonts w:ascii="Arial" w:hAnsi="Arial" w:cs="Arial"/>
          <w:b/>
        </w:rPr>
        <w:t xml:space="preserve"> is made as to whether the charity/</w:t>
      </w:r>
      <w:r w:rsidRPr="00132548" w:rsidR="00D22782">
        <w:rPr>
          <w:rFonts w:ascii="Arial" w:hAnsi="Arial" w:cs="Arial"/>
          <w:b/>
        </w:rPr>
        <w:t>organisation</w:t>
      </w:r>
      <w:r w:rsidRPr="00132548">
        <w:rPr>
          <w:rFonts w:ascii="Arial" w:hAnsi="Arial" w:cs="Arial"/>
          <w:b/>
        </w:rPr>
        <w:t xml:space="preserve"> is</w:t>
      </w:r>
      <w:r w:rsidRPr="00132548" w:rsidR="00D22782">
        <w:rPr>
          <w:rFonts w:ascii="Arial" w:hAnsi="Arial" w:cs="Arial"/>
          <w:b/>
        </w:rPr>
        <w:t xml:space="preserve"> appropriate</w:t>
      </w:r>
      <w:r w:rsidRPr="00132548">
        <w:rPr>
          <w:rFonts w:ascii="Arial" w:hAnsi="Arial" w:cs="Arial"/>
          <w:b/>
        </w:rPr>
        <w:t xml:space="preserve"> and the member of staff/young person is informed of the outcome.</w:t>
      </w:r>
    </w:p>
    <w:p w:rsidRPr="00132548" w:rsidR="0067037A" w:rsidP="0067037A" w:rsidRDefault="00F40BBB" w14:paraId="64FBF5D3" w14:textId="77777777">
      <w:pPr>
        <w:tabs>
          <w:tab w:val="left" w:pos="5205"/>
        </w:tabs>
        <w:jc w:val="center"/>
        <w:rPr>
          <w:rFonts w:ascii="Arial" w:hAnsi="Arial" w:cs="Arial"/>
          <w:b/>
        </w:rPr>
      </w:pPr>
      <w:r w:rsidRPr="00132548">
        <w:rPr>
          <w:rFonts w:ascii="Arial" w:hAnsi="Arial" w:cs="Arial"/>
          <w:b/>
          <w:noProof/>
          <w:lang w:eastAsia="en-GB"/>
        </w:rPr>
        <w:lastRenderedPageBreak/>
        <mc:AlternateContent>
          <mc:Choice Requires="wps">
            <w:drawing>
              <wp:anchor distT="0" distB="0" distL="114300" distR="114300" simplePos="0" relativeHeight="251669504" behindDoc="0" locked="0" layoutInCell="1" allowOverlap="1" wp14:anchorId="38E9EBFE" wp14:editId="010F3DBA">
                <wp:simplePos x="0" y="0"/>
                <wp:positionH relativeFrom="margin">
                  <wp:align>center</wp:align>
                </wp:positionH>
                <wp:positionV relativeFrom="paragraph">
                  <wp:posOffset>-635</wp:posOffset>
                </wp:positionV>
                <wp:extent cx="542925" cy="1362075"/>
                <wp:effectExtent l="19050" t="0" r="28575" b="47625"/>
                <wp:wrapNone/>
                <wp:docPr id="10" name="Down Arrow 3"/>
                <wp:cNvGraphicFramePr/>
                <a:graphic xmlns:a="http://schemas.openxmlformats.org/drawingml/2006/main">
                  <a:graphicData uri="http://schemas.microsoft.com/office/word/2010/wordprocessingShape">
                    <wps:wsp>
                      <wps:cNvSpPr/>
                      <wps:spPr>
                        <a:xfrm>
                          <a:off x="0" y="0"/>
                          <a:ext cx="542925" cy="1362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B547339">
              <v:shape id="Down Arrow 3" style="position:absolute;margin-left:0;margin-top:-.05pt;width:42.75pt;height:107.25pt;z-index:251669504;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5b9bd5 [3204]" strokecolor="#1f4d78 [1604]" strokeweight="1pt" type="#_x0000_t67" adj="1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updwIAAEAFAAAOAAAAZHJzL2Uyb0RvYy54bWysVFFP2zAQfp+0/2D5fSQNLYyKFFUgpkkI&#10;qsHEs+vYTSTH553dpt2v39lJAwK0h2l9cG3f3Xd3X77z5dW+NWyn0DdgSz45yTlTVkLV2E3Jfz7d&#10;fvnKmQ/CVsKAVSU/KM+vFp8/XXZurgqowVQKGYFYP+9cyesQ3DzLvKxVK/wJOGXJqAFbEeiIm6xC&#10;0RF6a7Iiz8+yDrByCFJ5T7c3vZEvEr7WSoYHrb0KzJScagtpxbSu45otLsV8g8LVjRzKEP9QRSsa&#10;S0lHqBsRBNti8w6qbSSCBx1OJLQZaN1IlXqgbib5m24ea+FU6oXI8W6kyf8/WHm/WyFrKvp2RI8V&#10;LX2jG+gsWyJCx04jQZ3zc/J7dCscTp62sdu9xjb+Ux9sn0g9jKSqfWCSLmfT4qKYcSbJNDk9K/Lz&#10;WQTNXqId+vBNQcvipuQVpU/ZE6Fid+dD73/0o+BYUl9E2oWDUbEOY38oTd1Q2iJFJx2pa4NsJ0gB&#10;Qkplw6Q31aJS/fUsp99Q1BiRSkyAEVk3xozYA0DU6HvsvtbBP4aqJMMxOP9bYX3wGJEygw1jcNtY&#10;wI8ADHU1ZO79jyT11ESW1lAd6Fsj9EPgnbxtiPA74cNKIKmeBECTHB5o0Qa6ksOw46wG/P3RffQn&#10;MZKVs46mqOT+11ag4sx8tyTTi8l0GscuHaaz84IO+Nqyfm2x2/Ya6DNN6M1wMm2jfzDHrUZon2ng&#10;lzErmYSVlLvkMuDxcB366aYnQ6rlMrnRqDkR7uyjkxE8shq19LR/FugG1QXS6z0cJ07M3+iu942R&#10;FpbbALpJonzhdeCbxjQJZ3hS4jvw+py8Xh6+xR8AAAD//wMAUEsDBBQABgAIAAAAIQB9ypb03QAA&#10;AAUBAAAPAAAAZHJzL2Rvd25yZXYueG1sTI9BT4NAFITvJv6HzTPx1i4QMA3l0RgjB/RgRD30toUn&#10;kLJvN+y2pf/e9aTHyUxmvil2i57EmWY3GkaI1xEI4tZ0I/cInx/VagPCecWdmgwTwpUc7Mrbm0Ll&#10;nbnwO50b34tQwi5XCIP3NpfStQNp5dbGEgfv28xa+SDnXnazuoRyPckkih6kViOHhUFZehqoPTYn&#10;jZBldS1f3tLXa3L88tVzU+9tZRHv75bHLQhPi/8Lwy9+QIcyMB3MiTsnJoRwxCOsYhDB3GQZiANC&#10;EqcpyLKQ/+nLHwAAAP//AwBQSwECLQAUAAYACAAAACEAtoM4kv4AAADhAQAAEwAAAAAAAAAAAAAA&#10;AAAAAAAAW0NvbnRlbnRfVHlwZXNdLnhtbFBLAQItABQABgAIAAAAIQA4/SH/1gAAAJQBAAALAAAA&#10;AAAAAAAAAAAAAC8BAABfcmVscy8ucmVsc1BLAQItABQABgAIAAAAIQCQvBupdwIAAEAFAAAOAAAA&#10;AAAAAAAAAAAAAC4CAABkcnMvZTJvRG9jLnhtbFBLAQItABQABgAIAAAAIQB9ypb03QAAAAUBAAAP&#10;AAAAAAAAAAAAAAAAANEEAABkcnMvZG93bnJldi54bWxQSwUGAAAAAAQABADzAAAA2wUAAAAA&#10;" w14:anchorId="1A512041">
                <w10:wrap anchorx="margin"/>
              </v:shape>
            </w:pict>
          </mc:Fallback>
        </mc:AlternateContent>
      </w:r>
    </w:p>
    <w:p w:rsidRPr="00132548" w:rsidR="0067037A" w:rsidP="0067037A" w:rsidRDefault="0067037A" w14:paraId="311292F8" w14:textId="77777777">
      <w:pPr>
        <w:rPr>
          <w:rFonts w:ascii="Arial" w:hAnsi="Arial" w:cs="Arial"/>
        </w:rPr>
      </w:pPr>
    </w:p>
    <w:p w:rsidRPr="00132548" w:rsidR="0067037A" w:rsidP="0067037A" w:rsidRDefault="0067037A" w14:paraId="309CFC7A" w14:textId="77777777">
      <w:pPr>
        <w:rPr>
          <w:rFonts w:ascii="Arial" w:hAnsi="Arial" w:cs="Arial"/>
        </w:rPr>
      </w:pPr>
    </w:p>
    <w:p w:rsidRPr="00132548" w:rsidR="0067037A" w:rsidP="0067037A" w:rsidRDefault="0067037A" w14:paraId="118E99A2" w14:textId="77777777">
      <w:pPr>
        <w:rPr>
          <w:rFonts w:ascii="Arial" w:hAnsi="Arial" w:cs="Arial"/>
        </w:rPr>
      </w:pPr>
    </w:p>
    <w:p w:rsidRPr="00132548" w:rsidR="0067037A" w:rsidP="0067037A" w:rsidRDefault="0067037A" w14:paraId="26A89001" w14:textId="77777777">
      <w:pPr>
        <w:rPr>
          <w:rFonts w:ascii="Arial" w:hAnsi="Arial" w:cs="Arial"/>
        </w:rPr>
      </w:pPr>
    </w:p>
    <w:p w:rsidRPr="00132548" w:rsidR="0067037A" w:rsidP="00F40BBB" w:rsidRDefault="0067037A" w14:paraId="2BA93A06" w14:textId="3F1D967B">
      <w:pPr>
        <w:tabs>
          <w:tab w:val="left" w:pos="5400"/>
        </w:tabs>
        <w:jc w:val="center"/>
        <w:rPr>
          <w:rFonts w:ascii="Arial" w:hAnsi="Arial" w:cs="Arial"/>
          <w:b/>
        </w:rPr>
      </w:pPr>
      <w:r w:rsidRPr="00132548">
        <w:rPr>
          <w:rFonts w:ascii="Arial" w:hAnsi="Arial" w:cs="Arial"/>
          <w:b/>
        </w:rPr>
        <w:t>If agreed fundraising ideas are rep</w:t>
      </w:r>
      <w:r w:rsidRPr="00132548" w:rsidR="00D22782">
        <w:rPr>
          <w:rFonts w:ascii="Arial" w:hAnsi="Arial" w:cs="Arial"/>
          <w:b/>
        </w:rPr>
        <w:t>re</w:t>
      </w:r>
      <w:r w:rsidRPr="00132548">
        <w:rPr>
          <w:rFonts w:ascii="Arial" w:hAnsi="Arial" w:cs="Arial"/>
          <w:b/>
        </w:rPr>
        <w:t xml:space="preserve">sented to the </w:t>
      </w:r>
      <w:r w:rsidRPr="00132548" w:rsidR="00D22782">
        <w:rPr>
          <w:rFonts w:ascii="Arial" w:hAnsi="Arial" w:cs="Arial"/>
          <w:b/>
        </w:rPr>
        <w:t>House</w:t>
      </w:r>
      <w:r w:rsidRPr="00132548">
        <w:rPr>
          <w:rFonts w:ascii="Arial" w:hAnsi="Arial" w:cs="Arial"/>
          <w:b/>
        </w:rPr>
        <w:t xml:space="preserve"> Manager/Head </w:t>
      </w:r>
      <w:r w:rsidR="005B2658">
        <w:rPr>
          <w:rFonts w:ascii="Arial" w:hAnsi="Arial" w:cs="Arial"/>
          <w:b/>
        </w:rPr>
        <w:t>T</w:t>
      </w:r>
      <w:r w:rsidRPr="00132548">
        <w:rPr>
          <w:rFonts w:ascii="Arial" w:hAnsi="Arial" w:cs="Arial"/>
          <w:b/>
        </w:rPr>
        <w:t xml:space="preserve">eacher/ Head </w:t>
      </w:r>
      <w:r w:rsidR="005B2658">
        <w:rPr>
          <w:rFonts w:ascii="Arial" w:hAnsi="Arial" w:cs="Arial"/>
          <w:b/>
        </w:rPr>
        <w:t>T</w:t>
      </w:r>
      <w:r w:rsidRPr="00132548" w:rsidR="00D22782">
        <w:rPr>
          <w:rFonts w:ascii="Arial" w:hAnsi="Arial" w:cs="Arial"/>
          <w:b/>
        </w:rPr>
        <w:t>herapist</w:t>
      </w:r>
      <w:r w:rsidRPr="00132548">
        <w:rPr>
          <w:rFonts w:ascii="Arial" w:hAnsi="Arial" w:cs="Arial"/>
          <w:b/>
        </w:rPr>
        <w:t xml:space="preserve"> for </w:t>
      </w:r>
      <w:r w:rsidRPr="00132548" w:rsidR="00D22782">
        <w:rPr>
          <w:rFonts w:ascii="Arial" w:hAnsi="Arial" w:cs="Arial"/>
          <w:b/>
        </w:rPr>
        <w:t>approval</w:t>
      </w:r>
      <w:r w:rsidRPr="00132548">
        <w:rPr>
          <w:rFonts w:ascii="Arial" w:hAnsi="Arial" w:cs="Arial"/>
          <w:b/>
        </w:rPr>
        <w:t>.</w:t>
      </w:r>
    </w:p>
    <w:p w:rsidRPr="00132548" w:rsidR="0067037A" w:rsidP="0067037A" w:rsidRDefault="00F40BBB" w14:paraId="1623D2D9" w14:textId="77777777">
      <w:pPr>
        <w:tabs>
          <w:tab w:val="left" w:pos="5400"/>
        </w:tabs>
        <w:jc w:val="center"/>
        <w:rPr>
          <w:rFonts w:ascii="Arial" w:hAnsi="Arial" w:cs="Arial"/>
          <w:b/>
        </w:rPr>
      </w:pPr>
      <w:r w:rsidRPr="00132548">
        <w:rPr>
          <w:rFonts w:ascii="Arial" w:hAnsi="Arial" w:cs="Arial"/>
          <w:b/>
          <w:noProof/>
          <w:lang w:eastAsia="en-GB"/>
        </w:rPr>
        <mc:AlternateContent>
          <mc:Choice Requires="wps">
            <w:drawing>
              <wp:anchor distT="0" distB="0" distL="114300" distR="114300" simplePos="0" relativeHeight="251671552" behindDoc="0" locked="0" layoutInCell="1" allowOverlap="1" wp14:anchorId="40BFC2DD" wp14:editId="17A37E44">
                <wp:simplePos x="0" y="0"/>
                <wp:positionH relativeFrom="margin">
                  <wp:align>center</wp:align>
                </wp:positionH>
                <wp:positionV relativeFrom="paragraph">
                  <wp:posOffset>0</wp:posOffset>
                </wp:positionV>
                <wp:extent cx="542925" cy="1362075"/>
                <wp:effectExtent l="19050" t="0" r="28575" b="47625"/>
                <wp:wrapNone/>
                <wp:docPr id="11" name="Down Arrow 3"/>
                <wp:cNvGraphicFramePr/>
                <a:graphic xmlns:a="http://schemas.openxmlformats.org/drawingml/2006/main">
                  <a:graphicData uri="http://schemas.microsoft.com/office/word/2010/wordprocessingShape">
                    <wps:wsp>
                      <wps:cNvSpPr/>
                      <wps:spPr>
                        <a:xfrm>
                          <a:off x="0" y="0"/>
                          <a:ext cx="542925" cy="13620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9C1DDC3">
              <v:shape id="Down Arrow 3" style="position:absolute;margin-left:0;margin-top:0;width:42.75pt;height:107.25pt;z-index:251671552;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5b9bd5" strokecolor="#41719c" strokeweight="1pt" type="#_x0000_t67" adj="1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QKfwIAABkFAAAOAAAAZHJzL2Uyb0RvYy54bWysVEtv2zAMvg/YfxB0X+24SR9GnSJt0GFA&#10;0QZoh54ZWYoF6DVJidP9+lGy09d6GuaDTIoUP5H8qIvLvVZkx32Q1jR0clRSwg2zrTSbhv58vPl2&#10;RkmIYFpQ1vCGPvNAL+dfv1z0ruaV7axquScYxIS6dw3tYnR1UQTWcQ3hyDpu0Cis1xBR9Zui9dBj&#10;dK2KqixPit761nnLeAi4uxyMdJ7jC8FZvBci8EhUQ/FuMa8+r+u0FvMLqDceXCfZeA34h1tokAZB&#10;X0ItIQLZevlXKC2Zt8GKeMSsLqwQkvGcA2YzKT9k89CB4zkXLE5wL2UK/y8su9utPJEt9m5CiQGN&#10;PVra3pCF97Ynx6lAvQs1+j24lR+1gGLKdi+8Tn/Mg+xzUZ9fisr3kTDcnE2r82pGCUPT5PikKk9n&#10;KWjxetr5EL9zq0kSGtoifEbPBYXdbYiD/8EvIQarZHsjlcqK36yvlSc7wC7Prs6vlgeId27KkB7v&#10;UJ2WyAQGyDahIKKoHeYfzIYSUBukMYs+Y787HT4ByeAdtHyELvEbkxvdc6Lv4qQslhC64Ug2pSNQ&#10;axlxFJTUDT1LgQ6RlElWnsk81iJ1ZOhBkta2fcYmejuwOzh2IxHkFkJcgUc6Y7o4ovEeF6Es1sCO&#10;EiWd9b8/20/+yDK0UtLjeGB9fm3Bc0rUD4P8O59Mp2mesjKdnVao+LeW9VuL2epri71BiuHtspj8&#10;ozqIwlv9hJO8SKhoAsMQe+jEqFzHYWzxLWB8schuOEMO4q15cCwFT3VK5X3cP4F3I50iEvHOHkYJ&#10;6g+EGnzTSWMX22iFzGx7rSt2MCk4f7mX41uRBvytnr1eX7T5HwAAAP//AwBQSwMEFAAGAAgAAAAh&#10;ACpYee7ZAAAABAEAAA8AAABkcnMvZG93bnJldi54bWxMj09LAzEQxe9Cv0OYgjebbelKu262FEE8&#10;W614TDfjJjSZhE32j9/e6EUvA4/3eO839WF2lo3YR+NJwHpVAENqvTLUCXh7fbrbAYtJkpLWEwr4&#10;wgiHZnFTy0r5iV5wPKWO5RKKlRSgUwoV57HV6GRc+YCUvU/fO5my7Duuejnlcmf5pijuuZOG8oKW&#10;AR81ttfT4ASE8Gz2H+Nsx+tw1LQ1dtq/n4W4Xc7HB2AJ5/QXhh/8jA5NZrr4gVRkVkB+JP3e7O3K&#10;EthFwGa9LYE3Nf8P33wDAAD//wMAUEsBAi0AFAAGAAgAAAAhALaDOJL+AAAA4QEAABMAAAAAAAAA&#10;AAAAAAAAAAAAAFtDb250ZW50X1R5cGVzXS54bWxQSwECLQAUAAYACAAAACEAOP0h/9YAAACUAQAA&#10;CwAAAAAAAAAAAAAAAAAvAQAAX3JlbHMvLnJlbHNQSwECLQAUAAYACAAAACEA+/P0Cn8CAAAZBQAA&#10;DgAAAAAAAAAAAAAAAAAuAgAAZHJzL2Uyb0RvYy54bWxQSwECLQAUAAYACAAAACEAKlh57tkAAAAE&#10;AQAADwAAAAAAAAAAAAAAAADZBAAAZHJzL2Rvd25yZXYueG1sUEsFBgAAAAAEAAQA8wAAAN8FAAAA&#10;AA==&#10;" w14:anchorId="5A1C311C">
                <w10:wrap anchorx="margin"/>
              </v:shape>
            </w:pict>
          </mc:Fallback>
        </mc:AlternateContent>
      </w:r>
    </w:p>
    <w:p w:rsidRPr="00132548" w:rsidR="0067037A" w:rsidP="0067037A" w:rsidRDefault="0067037A" w14:paraId="775C7A10" w14:textId="77777777">
      <w:pPr>
        <w:rPr>
          <w:rFonts w:ascii="Arial" w:hAnsi="Arial" w:cs="Arial"/>
        </w:rPr>
      </w:pPr>
    </w:p>
    <w:p w:rsidRPr="00132548" w:rsidR="0067037A" w:rsidP="0067037A" w:rsidRDefault="0067037A" w14:paraId="31C3B099" w14:textId="77777777">
      <w:pPr>
        <w:rPr>
          <w:rFonts w:ascii="Arial" w:hAnsi="Arial" w:cs="Arial"/>
        </w:rPr>
      </w:pPr>
    </w:p>
    <w:p w:rsidRPr="00132548" w:rsidR="0067037A" w:rsidP="0067037A" w:rsidRDefault="0067037A" w14:paraId="3B5AAFEE" w14:textId="77777777">
      <w:pPr>
        <w:rPr>
          <w:rFonts w:ascii="Arial" w:hAnsi="Arial" w:cs="Arial"/>
        </w:rPr>
      </w:pPr>
    </w:p>
    <w:p w:rsidRPr="00132548" w:rsidR="0067037A" w:rsidP="0067037A" w:rsidRDefault="0067037A" w14:paraId="211C08D7" w14:textId="77777777">
      <w:pPr>
        <w:rPr>
          <w:rFonts w:ascii="Arial" w:hAnsi="Arial" w:cs="Arial"/>
        </w:rPr>
      </w:pPr>
    </w:p>
    <w:p w:rsidRPr="00132548" w:rsidR="0067037A" w:rsidP="00F40BBB" w:rsidRDefault="00D22782" w14:paraId="4B8BEF9B" w14:textId="77777777">
      <w:pPr>
        <w:tabs>
          <w:tab w:val="left" w:pos="5325"/>
        </w:tabs>
        <w:jc w:val="center"/>
        <w:rPr>
          <w:rFonts w:ascii="Arial" w:hAnsi="Arial" w:cs="Arial"/>
          <w:b/>
        </w:rPr>
      </w:pPr>
      <w:r w:rsidRPr="00132548">
        <w:rPr>
          <w:rFonts w:ascii="Arial" w:hAnsi="Arial" w:cs="Arial"/>
          <w:b/>
        </w:rPr>
        <w:t>Feedback</w:t>
      </w:r>
      <w:r w:rsidRPr="00132548" w:rsidR="0067037A">
        <w:rPr>
          <w:rFonts w:ascii="Arial" w:hAnsi="Arial" w:cs="Arial"/>
          <w:b/>
        </w:rPr>
        <w:t xml:space="preserve"> is </w:t>
      </w:r>
      <w:r w:rsidRPr="00132548">
        <w:rPr>
          <w:rFonts w:ascii="Arial" w:hAnsi="Arial" w:cs="Arial"/>
          <w:b/>
        </w:rPr>
        <w:t>shared</w:t>
      </w:r>
      <w:r w:rsidRPr="00132548" w:rsidR="0067037A">
        <w:rPr>
          <w:rFonts w:ascii="Arial" w:hAnsi="Arial" w:cs="Arial"/>
          <w:b/>
        </w:rPr>
        <w:t xml:space="preserve"> with staff and young people at team meetings/school council/ community meetings.</w:t>
      </w:r>
    </w:p>
    <w:p w:rsidR="00132548" w:rsidP="00D22782" w:rsidRDefault="00132548" w14:paraId="5273DC6F" w14:textId="77777777">
      <w:pPr>
        <w:tabs>
          <w:tab w:val="left" w:pos="5325"/>
        </w:tabs>
        <w:rPr>
          <w:rFonts w:ascii="Arial" w:hAnsi="Arial" w:cs="Arial"/>
          <w:sz w:val="24"/>
          <w:szCs w:val="24"/>
        </w:rPr>
      </w:pPr>
    </w:p>
    <w:p w:rsidRPr="00132548" w:rsidR="00D22782" w:rsidP="00D22782" w:rsidRDefault="00D22782" w14:paraId="41DC60F8" w14:textId="77777777">
      <w:pPr>
        <w:tabs>
          <w:tab w:val="left" w:pos="5325"/>
        </w:tabs>
        <w:rPr>
          <w:rFonts w:ascii="Arial" w:hAnsi="Arial" w:cs="Arial"/>
          <w:sz w:val="24"/>
          <w:szCs w:val="24"/>
        </w:rPr>
      </w:pPr>
      <w:r w:rsidRPr="00132548">
        <w:rPr>
          <w:rFonts w:ascii="Arial" w:hAnsi="Arial" w:cs="Arial"/>
          <w:sz w:val="24"/>
          <w:szCs w:val="24"/>
        </w:rPr>
        <w:t>If the process is not followed then Woodlands is unable to support the charity or organisation.</w:t>
      </w:r>
    </w:p>
    <w:sectPr w:rsidRPr="00132548" w:rsidR="00D22782">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BBB" w:rsidP="00F40BBB" w:rsidRDefault="00F40BBB" w14:paraId="24ACCA89" w14:textId="77777777">
      <w:pPr>
        <w:spacing w:after="0" w:line="240" w:lineRule="auto"/>
      </w:pPr>
      <w:r>
        <w:separator/>
      </w:r>
    </w:p>
  </w:endnote>
  <w:endnote w:type="continuationSeparator" w:id="0">
    <w:p w:rsidR="00F40BBB" w:rsidP="00F40BBB" w:rsidRDefault="00F40BBB" w14:paraId="7D23AD1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499386531"/>
      <w:docPartObj>
        <w:docPartGallery w:val="Page Numbers (Bottom of Page)"/>
        <w:docPartUnique/>
      </w:docPartObj>
    </w:sdtPr>
    <w:sdtEndPr/>
    <w:sdtContent>
      <w:sdt>
        <w:sdtPr>
          <w:rPr>
            <w:rFonts w:ascii="Arial" w:hAnsi="Arial" w:cs="Arial"/>
            <w:sz w:val="24"/>
            <w:szCs w:val="24"/>
          </w:rPr>
          <w:id w:val="-1705238520"/>
          <w:docPartObj>
            <w:docPartGallery w:val="Page Numbers (Top of Page)"/>
            <w:docPartUnique/>
          </w:docPartObj>
        </w:sdtPr>
        <w:sdtEndPr/>
        <w:sdtContent>
          <w:p w:rsidRPr="005B2658" w:rsidR="00F40BBB" w:rsidP="00F40BBB" w:rsidRDefault="00132548" w14:paraId="3A715F5B" w14:textId="4F26EE25">
            <w:pPr>
              <w:pStyle w:val="Footer"/>
              <w:rPr>
                <w:rFonts w:ascii="Arial" w:hAnsi="Arial" w:cs="Arial"/>
                <w:sz w:val="24"/>
                <w:szCs w:val="24"/>
              </w:rPr>
            </w:pPr>
            <w:r w:rsidRPr="005B2658">
              <w:rPr>
                <w:rFonts w:ascii="Arial" w:hAnsi="Arial" w:cs="Arial"/>
                <w:sz w:val="24"/>
                <w:szCs w:val="24"/>
              </w:rPr>
              <w:fldChar w:fldCharType="begin"/>
            </w:r>
            <w:r w:rsidRPr="005B2658">
              <w:rPr>
                <w:rFonts w:ascii="Arial" w:hAnsi="Arial" w:cs="Arial"/>
                <w:sz w:val="24"/>
                <w:szCs w:val="24"/>
              </w:rPr>
              <w:instrText xml:space="preserve"> FILENAME \* MERGEFORMAT </w:instrText>
            </w:r>
            <w:r w:rsidRPr="005B2658">
              <w:rPr>
                <w:rFonts w:ascii="Arial" w:hAnsi="Arial" w:cs="Arial"/>
                <w:sz w:val="24"/>
                <w:szCs w:val="24"/>
              </w:rPr>
              <w:fldChar w:fldCharType="separate"/>
            </w:r>
            <w:r w:rsidRPr="005B2658">
              <w:rPr>
                <w:rFonts w:ascii="Arial" w:hAnsi="Arial" w:cs="Arial"/>
                <w:noProof/>
                <w:sz w:val="24"/>
                <w:szCs w:val="24"/>
              </w:rPr>
              <w:t>Fundraising policy.docx</w:t>
            </w:r>
            <w:r w:rsidRPr="005B2658">
              <w:rPr>
                <w:rFonts w:ascii="Arial" w:hAnsi="Arial" w:cs="Arial"/>
                <w:sz w:val="24"/>
                <w:szCs w:val="24"/>
              </w:rPr>
              <w:fldChar w:fldCharType="end"/>
            </w:r>
            <w:r w:rsidRPr="005B2658">
              <w:rPr>
                <w:rFonts w:ascii="Arial" w:hAnsi="Arial" w:cs="Arial"/>
                <w:sz w:val="24"/>
                <w:szCs w:val="24"/>
              </w:rPr>
              <w:tab/>
            </w:r>
            <w:r w:rsidRPr="005B2658">
              <w:rPr>
                <w:rFonts w:ascii="Arial" w:hAnsi="Arial" w:cs="Arial"/>
                <w:sz w:val="24"/>
                <w:szCs w:val="24"/>
              </w:rPr>
              <w:tab/>
            </w:r>
            <w:r w:rsidRPr="005B2658">
              <w:rPr>
                <w:rFonts w:ascii="Arial" w:hAnsi="Arial" w:cs="Arial"/>
                <w:sz w:val="24"/>
                <w:szCs w:val="24"/>
              </w:rPr>
              <w:t xml:space="preserve">Page </w:t>
            </w:r>
            <w:r w:rsidRPr="005B2658">
              <w:rPr>
                <w:rFonts w:ascii="Arial" w:hAnsi="Arial" w:cs="Arial"/>
                <w:bCs/>
                <w:sz w:val="24"/>
                <w:szCs w:val="24"/>
              </w:rPr>
              <w:fldChar w:fldCharType="begin"/>
            </w:r>
            <w:r w:rsidRPr="005B2658">
              <w:rPr>
                <w:rFonts w:ascii="Arial" w:hAnsi="Arial" w:cs="Arial"/>
                <w:bCs/>
                <w:sz w:val="24"/>
                <w:szCs w:val="24"/>
              </w:rPr>
              <w:instrText xml:space="preserve"> PAGE </w:instrText>
            </w:r>
            <w:r w:rsidRPr="005B2658">
              <w:rPr>
                <w:rFonts w:ascii="Arial" w:hAnsi="Arial" w:cs="Arial"/>
                <w:bCs/>
                <w:sz w:val="24"/>
                <w:szCs w:val="24"/>
              </w:rPr>
              <w:fldChar w:fldCharType="separate"/>
            </w:r>
            <w:r w:rsidRPr="005B2658" w:rsidR="00DC4D60">
              <w:rPr>
                <w:rFonts w:ascii="Arial" w:hAnsi="Arial" w:cs="Arial"/>
                <w:bCs/>
                <w:noProof/>
                <w:sz w:val="24"/>
                <w:szCs w:val="24"/>
              </w:rPr>
              <w:t>2</w:t>
            </w:r>
            <w:r w:rsidRPr="005B2658">
              <w:rPr>
                <w:rFonts w:ascii="Arial" w:hAnsi="Arial" w:cs="Arial"/>
                <w:bCs/>
                <w:sz w:val="24"/>
                <w:szCs w:val="24"/>
              </w:rPr>
              <w:fldChar w:fldCharType="end"/>
            </w:r>
            <w:r w:rsidRPr="005B2658">
              <w:rPr>
                <w:rFonts w:ascii="Arial" w:hAnsi="Arial" w:cs="Arial"/>
                <w:sz w:val="24"/>
                <w:szCs w:val="24"/>
              </w:rPr>
              <w:t xml:space="preserve"> of </w:t>
            </w:r>
            <w:r w:rsidRPr="005B2658">
              <w:rPr>
                <w:rFonts w:ascii="Arial" w:hAnsi="Arial" w:cs="Arial"/>
                <w:bCs/>
                <w:sz w:val="24"/>
                <w:szCs w:val="24"/>
              </w:rPr>
              <w:fldChar w:fldCharType="begin"/>
            </w:r>
            <w:r w:rsidRPr="005B2658">
              <w:rPr>
                <w:rFonts w:ascii="Arial" w:hAnsi="Arial" w:cs="Arial"/>
                <w:bCs/>
                <w:sz w:val="24"/>
                <w:szCs w:val="24"/>
              </w:rPr>
              <w:instrText xml:space="preserve"> NUMPAGES  </w:instrText>
            </w:r>
            <w:r w:rsidRPr="005B2658">
              <w:rPr>
                <w:rFonts w:ascii="Arial" w:hAnsi="Arial" w:cs="Arial"/>
                <w:bCs/>
                <w:sz w:val="24"/>
                <w:szCs w:val="24"/>
              </w:rPr>
              <w:fldChar w:fldCharType="separate"/>
            </w:r>
            <w:r w:rsidRPr="005B2658" w:rsidR="00DC4D60">
              <w:rPr>
                <w:rFonts w:ascii="Arial" w:hAnsi="Arial" w:cs="Arial"/>
                <w:bCs/>
                <w:noProof/>
                <w:sz w:val="24"/>
                <w:szCs w:val="24"/>
              </w:rPr>
              <w:t>2</w:t>
            </w:r>
            <w:r w:rsidRPr="005B2658">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BBB" w:rsidP="00F40BBB" w:rsidRDefault="00F40BBB" w14:paraId="40132AEE" w14:textId="77777777">
      <w:pPr>
        <w:spacing w:after="0" w:line="240" w:lineRule="auto"/>
      </w:pPr>
      <w:r>
        <w:separator/>
      </w:r>
    </w:p>
  </w:footnote>
  <w:footnote w:type="continuationSeparator" w:id="0">
    <w:p w:rsidR="00F40BBB" w:rsidP="00F40BBB" w:rsidRDefault="00F40BBB" w14:paraId="79E2AF34"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A8F"/>
    <w:rsid w:val="00132548"/>
    <w:rsid w:val="001D7AC7"/>
    <w:rsid w:val="00385A8F"/>
    <w:rsid w:val="00504811"/>
    <w:rsid w:val="005B2658"/>
    <w:rsid w:val="0067037A"/>
    <w:rsid w:val="006C3578"/>
    <w:rsid w:val="007E489E"/>
    <w:rsid w:val="00922482"/>
    <w:rsid w:val="00D22782"/>
    <w:rsid w:val="00DC4D60"/>
    <w:rsid w:val="00F40BBB"/>
    <w:rsid w:val="00F46067"/>
    <w:rsid w:val="03406837"/>
    <w:rsid w:val="25E8C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696165"/>
  <w15:chartTrackingRefBased/>
  <w15:docId w15:val="{A3561974-8F69-41D1-9CC0-F144915AB0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0B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0BBB"/>
  </w:style>
  <w:style w:type="paragraph" w:styleId="Footer">
    <w:name w:val="footer"/>
    <w:basedOn w:val="Normal"/>
    <w:link w:val="FooterChar"/>
    <w:uiPriority w:val="99"/>
    <w:unhideWhenUsed/>
    <w:rsid w:val="00F40B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F40BBB"/>
  </w:style>
  <w:style w:type="character" w:styleId="PageNumber">
    <w:name w:val="page number"/>
    <w:basedOn w:val="DefaultParagraphFont"/>
    <w:rsid w:val="00F4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glossaryDocument" Target="/word/glossary/document.xml" Id="R5ced1d126b49430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7dc339d-025d-497b-84fd-d9e4bcb0349c}"/>
      </w:docPartPr>
      <w:docPartBody>
        <w:p w14:paraId="5553157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6823CA78136418659202E4849CF46" ma:contentTypeVersion="12" ma:contentTypeDescription="Create a new document." ma:contentTypeScope="" ma:versionID="b99d3986fe224446a87aca025f056163">
  <xsd:schema xmlns:xsd="http://www.w3.org/2001/XMLSchema" xmlns:xs="http://www.w3.org/2001/XMLSchema" xmlns:p="http://schemas.microsoft.com/office/2006/metadata/properties" xmlns:ns2="285f14c0-ce22-4701-8e4e-90896de2cce1" xmlns:ns3="afdd2c3b-7715-461b-bfdb-3ac19ed24678" targetNamespace="http://schemas.microsoft.com/office/2006/metadata/properties" ma:root="true" ma:fieldsID="c9904f309b9d8da0cdf7125f692c0f23" ns2:_="" ns3:_="">
    <xsd:import namespace="285f14c0-ce22-4701-8e4e-90896de2cce1"/>
    <xsd:import namespace="afdd2c3b-7715-461b-bfdb-3ac19ed246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f14c0-ce22-4701-8e4e-90896de2c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d2c3b-7715-461b-bfdb-3ac19ed246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20CBC-86C0-4B45-A2FB-DA4BA21D0F70}"/>
</file>

<file path=customXml/itemProps2.xml><?xml version="1.0" encoding="utf-8"?>
<ds:datastoreItem xmlns:ds="http://schemas.openxmlformats.org/officeDocument/2006/customXml" ds:itemID="{26F981C0-7BAB-482D-88A1-D7326034BBC1}">
  <ds:schemaRefs>
    <ds:schemaRef ds:uri="http://schemas.microsoft.com/office/2006/documentManagement/types"/>
    <ds:schemaRef ds:uri="http://schemas.microsoft.com/office/2006/metadata/properties"/>
    <ds:schemaRef ds:uri="3e7a6cee-de5f-4c0b-826b-d83bb25b02be"/>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80337F0-2BB8-4584-B166-3A1C9C3D898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Baljit Woodlands</dc:creator>
  <cp:keywords/>
  <dc:description/>
  <cp:lastModifiedBy>Station Cottage</cp:lastModifiedBy>
  <cp:revision>3</cp:revision>
  <dcterms:created xsi:type="dcterms:W3CDTF">2019-01-11T13:40:00Z</dcterms:created>
  <dcterms:modified xsi:type="dcterms:W3CDTF">2020-04-20T13:27:30Z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0x010100D726823CA78136418659202E4849CF46</vt:lpwstr>
  </property>
  <property fmtid="{D5CDD505-2E9C-101B-9397-08002B2CF9AE}" pid="3" name="Order">
    <vt:r8>3337200</vt:r8>
  </property>
</Properties>
</file>